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72D08" w:rsidRDefault="00A72D08"/>
    <w:p w:rsidR="002F5B0B" w:rsidRDefault="00A72D08" w:rsidP="00A72D08">
      <w:pPr>
        <w:jc w:val="center"/>
      </w:pPr>
      <w:r>
        <w:rPr>
          <w:noProof/>
          <w:sz w:val="20"/>
          <w:szCs w:val="20"/>
          <w:lang w:eastAsia="ru-RU"/>
        </w:rPr>
        <w:drawing>
          <wp:inline distT="0" distB="0" distL="0" distR="0">
            <wp:extent cx="5623134" cy="2279650"/>
            <wp:effectExtent l="0" t="0" r="0" b="635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rkn_header.p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46876" cy="2289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r w:rsidRPr="00A72D08">
        <w:rPr>
          <w:rFonts w:ascii="Times New Roman" w:hAnsi="Times New Roman" w:cs="Times New Roman"/>
          <w:b/>
          <w:sz w:val="28"/>
          <w:szCs w:val="28"/>
        </w:rPr>
        <w:t>УПРАВЛЕНИЕ ФЕДЕРАЛЬНОЙ СЛУЖБЫ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НАДЗОРУ В СФЕРЕ СВЯЗИ, ИНФОРМАЦИОННЫХ ТЕХНОЛОГИЙ И МАССОВЫХ КОММУНИКАЦИЙ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</w:t>
      </w:r>
    </w:p>
    <w:p w:rsidR="00A72D08" w:rsidRPr="00A72D08" w:rsidRDefault="00A72D08" w:rsidP="00A72D08">
      <w:pPr>
        <w:spacing w:line="264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(Управление Роскомнадзора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b/>
          <w:sz w:val="28"/>
          <w:szCs w:val="28"/>
        </w:rPr>
        <w:t>по Уральскому федеральному округу)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noProof/>
          <w:sz w:val="28"/>
          <w:szCs w:val="28"/>
        </w:rPr>
        <w:t>пр. Ленина, д.39, а/я 337, Екатеринбург, 620000</w:t>
      </w:r>
    </w:p>
    <w:p w:rsidR="00A72D08" w:rsidRPr="00A72D08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</w:rPr>
        <w:t xml:space="preserve">Справочная: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4</w:t>
      </w:r>
      <w:r w:rsidRPr="00A72D08">
        <w:rPr>
          <w:rFonts w:ascii="Times New Roman" w:hAnsi="Times New Roman" w:cs="Times New Roman"/>
          <w:sz w:val="28"/>
          <w:szCs w:val="28"/>
        </w:rPr>
        <w:t xml:space="preserve">0; факс (343) </w:t>
      </w:r>
      <w:r w:rsidR="00D231EA">
        <w:rPr>
          <w:rFonts w:ascii="Times New Roman" w:hAnsi="Times New Roman" w:cs="Times New Roman"/>
          <w:sz w:val="28"/>
          <w:szCs w:val="28"/>
        </w:rPr>
        <w:t>227</w:t>
      </w:r>
      <w:r w:rsidRPr="00A72D08">
        <w:rPr>
          <w:rFonts w:ascii="Times New Roman" w:hAnsi="Times New Roman" w:cs="Times New Roman"/>
          <w:sz w:val="28"/>
          <w:szCs w:val="28"/>
        </w:rPr>
        <w:t>-</w:t>
      </w:r>
      <w:r w:rsidR="00D231EA">
        <w:rPr>
          <w:rFonts w:ascii="Times New Roman" w:hAnsi="Times New Roman" w:cs="Times New Roman"/>
          <w:sz w:val="28"/>
          <w:szCs w:val="28"/>
        </w:rPr>
        <w:t>24-</w:t>
      </w:r>
      <w:r w:rsidRPr="00A72D08">
        <w:rPr>
          <w:rFonts w:ascii="Times New Roman" w:hAnsi="Times New Roman" w:cs="Times New Roman"/>
          <w:sz w:val="28"/>
          <w:szCs w:val="28"/>
        </w:rPr>
        <w:t>5</w:t>
      </w:r>
      <w:r w:rsidR="00D231EA">
        <w:rPr>
          <w:rFonts w:ascii="Times New Roman" w:hAnsi="Times New Roman" w:cs="Times New Roman"/>
          <w:sz w:val="28"/>
          <w:szCs w:val="28"/>
        </w:rPr>
        <w:t>2</w:t>
      </w:r>
    </w:p>
    <w:p w:rsidR="008F2B36" w:rsidRPr="00A81960" w:rsidRDefault="00A72D08" w:rsidP="00A72D08">
      <w:pPr>
        <w:jc w:val="center"/>
        <w:rPr>
          <w:rFonts w:ascii="Times New Roman" w:hAnsi="Times New Roman" w:cs="Times New Roman"/>
          <w:sz w:val="28"/>
          <w:szCs w:val="28"/>
        </w:rPr>
      </w:pPr>
      <w:r w:rsidRPr="00A72D08">
        <w:rPr>
          <w:rFonts w:ascii="Times New Roman" w:hAnsi="Times New Roman" w:cs="Times New Roman"/>
          <w:sz w:val="28"/>
          <w:szCs w:val="28"/>
          <w:lang w:val="en-US"/>
        </w:rPr>
        <w:t>E</w:t>
      </w:r>
      <w:r w:rsidRPr="00A81960">
        <w:rPr>
          <w:rFonts w:ascii="Times New Roman" w:hAnsi="Times New Roman" w:cs="Times New Roman"/>
          <w:sz w:val="28"/>
          <w:szCs w:val="28"/>
        </w:rPr>
        <w:t>-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mail</w:t>
      </w:r>
      <w:r w:rsidRPr="00A81960">
        <w:rPr>
          <w:rFonts w:ascii="Times New Roman" w:hAnsi="Times New Roman" w:cs="Times New Roman"/>
          <w:sz w:val="28"/>
          <w:szCs w:val="28"/>
        </w:rPr>
        <w:t xml:space="preserve">: 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rsockanc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66@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 xml:space="preserve">; </w:t>
      </w:r>
      <w:r w:rsidRPr="00A72D08">
        <w:rPr>
          <w:rFonts w:ascii="Times New Roman" w:hAnsi="Times New Roman" w:cs="Times New Roman"/>
          <w:sz w:val="28"/>
          <w:szCs w:val="28"/>
          <w:lang w:val="en-US"/>
        </w:rPr>
        <w:t>www</w:t>
      </w:r>
      <w:r w:rsidRPr="00A81960">
        <w:rPr>
          <w:rFonts w:ascii="Times New Roman" w:hAnsi="Times New Roman" w:cs="Times New Roman"/>
          <w:sz w:val="28"/>
          <w:szCs w:val="28"/>
        </w:rPr>
        <w:t>.66.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rkn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gov</w:t>
      </w:r>
      <w:proofErr w:type="spellEnd"/>
      <w:r w:rsidRPr="00A8196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A72D08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</w:p>
    <w:p w:rsidR="00E860C8" w:rsidRPr="00E860C8" w:rsidRDefault="00E860C8" w:rsidP="00E860C8">
      <w:pPr>
        <w:shd w:val="clear" w:color="auto" w:fill="FFFFFF"/>
        <w:spacing w:after="105" w:line="240" w:lineRule="auto"/>
        <w:outlineLvl w:val="0"/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</w:pPr>
      <w:r w:rsidRPr="00E860C8">
        <w:rPr>
          <w:rFonts w:ascii="Arial Narrow" w:eastAsia="Times New Roman" w:hAnsi="Arial Narrow" w:cs="Times New Roman"/>
          <w:b/>
          <w:bCs/>
          <w:color w:val="222222"/>
          <w:spacing w:val="4"/>
          <w:kern w:val="36"/>
          <w:sz w:val="50"/>
          <w:szCs w:val="50"/>
          <w:lang w:eastAsia="ru-RU"/>
        </w:rPr>
        <w:t>Персональные данные</w:t>
      </w:r>
    </w:p>
    <w:p w:rsidR="00E860C8" w:rsidRDefault="00E860C8" w:rsidP="00E860C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val="en-US" w:eastAsia="ru-RU"/>
        </w:rPr>
      </w:pPr>
      <w:r>
        <w:rPr>
          <w:rFonts w:ascii="Times New Roman" w:eastAsia="Times New Roman" w:hAnsi="Times New Roman" w:cs="Times New Roman"/>
          <w:noProof/>
          <w:color w:val="000000"/>
          <w:sz w:val="24"/>
          <w:szCs w:val="24"/>
          <w:lang w:eastAsia="ru-RU"/>
        </w:rPr>
        <w:drawing>
          <wp:inline distT="0" distB="0" distL="0" distR="0">
            <wp:extent cx="5139270" cy="2489703"/>
            <wp:effectExtent l="0" t="0" r="4445" b="6350"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111111.jp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37160" cy="248868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Сегодня реальность во многом заменяется виртуальным миром. Мы знакомимся, общаемся и играем в Интернете; у нас есть друзья, с которыми в настоящей жизни мы никогда не встречались, но доверяемся таким людям больше, чем близким. Мы создаем своего виртуального (информационного) прототипа на страничках в социальных сетях, выкладывая информацию о себе.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Используя электронное пространство, мы полагаем, что это безопасно, потому что мы делимся всего лишь информацией о себе и к нашей обычной жизни вроде бы это не относится.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Но на самом деле границы между абстрактной категорией «информация» и реальным человеком носителем этой информации стираются.</w:t>
      </w:r>
    </w:p>
    <w:p w:rsidR="00E860C8" w:rsidRPr="00E860C8" w:rsidRDefault="00E860C8" w:rsidP="00E860C8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Информация о человеке, его персональные данные сегодня превратились в дорогой товар, который используется по-разному: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кто-то использует эти данные для того, чтобы при помощи рекламы продать вам какую-то вещь;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кому-то вы просто не нравитесь, и в Интернете вас могут пытаться оскорбить, очернить, выставить вас в дурном свете, создать плохую репутацию и сделать изгоем в обществе;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с помощью ваших персональных данных мошенники, воры, могут украсть ваши деньги, шантажировать вас и заставлять совершать какие-то действия;</w:t>
      </w:r>
    </w:p>
    <w:p w:rsidR="00E860C8" w:rsidRPr="00E860C8" w:rsidRDefault="00E860C8" w:rsidP="00E860C8">
      <w:pPr>
        <w:numPr>
          <w:ilvl w:val="0"/>
          <w:numId w:val="1"/>
        </w:numPr>
        <w:shd w:val="clear" w:color="auto" w:fill="FFFFFF"/>
        <w:spacing w:before="100" w:beforeAutospacing="1" w:after="0" w:line="240" w:lineRule="auto"/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</w:pPr>
      <w:r w:rsidRPr="00E860C8">
        <w:rPr>
          <w:rFonts w:ascii="Times New Roman" w:eastAsia="Times New Roman" w:hAnsi="Times New Roman" w:cs="Times New Roman"/>
          <w:color w:val="222222"/>
          <w:sz w:val="24"/>
          <w:szCs w:val="24"/>
          <w:u w:val="single"/>
          <w:lang w:eastAsia="ru-RU"/>
        </w:rPr>
        <w:t>и многое другое.</w:t>
      </w: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Поэтому защита личной информации может приравниваться к защите реальной личности. И важно в первую очередь научиться правильно, безопасно обращаться со своими персональными данными. 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  <w:r>
        <w:rPr>
          <w:noProof/>
        </w:rPr>
        <w:drawing>
          <wp:inline distT="0" distB="0" distL="0" distR="0">
            <wp:extent cx="3629025" cy="2257425"/>
            <wp:effectExtent l="0" t="0" r="9525" b="9525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2222222.jp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3629025" cy="22574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4D41">
        <w:rPr>
          <w:b/>
          <w:color w:val="000000"/>
          <w:sz w:val="28"/>
          <w:szCs w:val="28"/>
        </w:rPr>
        <w:t>Персональные данные</w:t>
      </w:r>
      <w:r w:rsidRPr="00E860C8">
        <w:rPr>
          <w:color w:val="000000"/>
        </w:rPr>
        <w:t xml:space="preserve"> представляют собой информацию о конкретном человеке. Это те данные, которые позволяют нам узнать человека в толпе, идентифицировать и определить как конкретную личность.</w:t>
      </w:r>
    </w:p>
    <w:p w:rsidR="00E860C8" w:rsidRPr="00A72D08" w:rsidRDefault="00E860C8" w:rsidP="00E860C8">
      <w:pPr>
        <w:pStyle w:val="a6"/>
        <w:shd w:val="clear" w:color="auto" w:fill="FFFFFF"/>
        <w:spacing w:before="0" w:beforeAutospacing="0" w:after="0" w:afterAutospacing="0"/>
        <w:rPr>
          <w:color w:val="000000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Таких идентифицирующих данных огромное множество, к ним относятся: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фамилия, имя, отчество, дата рождения, место рождения, место жительства, номер телефона, адрес электронной почты, фотография, возраст и пр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Так, </w:t>
      </w:r>
      <w:r w:rsidRPr="00E860C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lang w:eastAsia="ru-RU"/>
        </w:rPr>
        <w:t>если мы кому-то скажем, свои фамилию, имя, отчество и адрес места жительства, то нас вполне можно будет опознать как конкретное лицо. Но если мы исключим из этого набора данных фамилию или адрес места жительства, то понять, о каком человеке идет речь будет невозможно.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Получается, что персональные данные - </w:t>
      </w:r>
      <w:r w:rsidRPr="00E860C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это не просто ваши фамилия или имя, персональные данные - это набор данных, их совокупность, которые позволяют идентифицировать вас.</w:t>
      </w:r>
    </w:p>
    <w:p w:rsidR="00E860C8" w:rsidRPr="00A72D08" w:rsidRDefault="00E860C8" w:rsidP="00E860C8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</w:p>
    <w:p w:rsidR="00E860C8" w:rsidRPr="00E860C8" w:rsidRDefault="00E860C8" w:rsidP="00E860C8">
      <w:pPr>
        <w:shd w:val="clear" w:color="auto" w:fill="FFFFFF"/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E860C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 целом можно сказать, что персональные данные – это совокупность данных, которые необходимы и достаточны для идентификации какого-то человека.</w:t>
      </w:r>
    </w:p>
    <w:p w:rsidR="00E860C8" w:rsidRPr="00A72D08" w:rsidRDefault="00E860C8"/>
    <w:p w:rsidR="00E860C8" w:rsidRDefault="00684D41">
      <w:pPr>
        <w:rPr>
          <w:rFonts w:ascii="Times New Roman" w:hAnsi="Times New Roman" w:cs="Times New Roman"/>
          <w:b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1955549" cy="4259348"/>
            <wp:effectExtent l="0" t="0" r="6985" b="8255"/>
            <wp:docPr id="6" name="Рисунок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33333333333.jp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56499" cy="426141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684D41">
        <w:rPr>
          <w:rFonts w:ascii="Times New Roman" w:hAnsi="Times New Roman" w:cs="Times New Roman"/>
          <w:b/>
          <w:sz w:val="28"/>
          <w:szCs w:val="28"/>
        </w:rPr>
        <w:t>Какие бывают персональные данные?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Биометрические персональные данные</w:t>
      </w: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представляют собой сведения о наших биологических особенностях. Эти данные уникальны, принадлежат только одному человеку и никогда не повторяются.</w:t>
      </w:r>
    </w:p>
    <w:p w:rsidR="00684D41" w:rsidRP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Биометрические данные заложены в нас от рождения самой природой, они никем не присваиваются, это просто закодированная информация о человеке, которую люди научились считывать. К таким данным относятся: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  <w:r w:rsidRPr="00684D41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отпечаток пальца, рисунок радужной оболочки глаза, код ДНК, слепок голоса и пр.</w:t>
      </w:r>
    </w:p>
    <w:p w:rsidR="00684D41" w:rsidRDefault="00684D41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04154E" w:rsidRDefault="0004154E" w:rsidP="00684D41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</w:pPr>
    </w:p>
    <w:p w:rsidR="00551DEF" w:rsidRPr="00551DEF" w:rsidRDefault="00551DEF" w:rsidP="00551DEF">
      <w:pPr>
        <w:shd w:val="clear" w:color="auto" w:fill="FFFFFF"/>
        <w:spacing w:after="0" w:line="413" w:lineRule="atLeast"/>
        <w:ind w:firstLine="709"/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i/>
          <w:color w:val="000000"/>
          <w:sz w:val="24"/>
          <w:szCs w:val="24"/>
          <w:lang w:eastAsia="ru-RU"/>
        </w:rPr>
        <w:t>К специальным персональным данным относятся</w:t>
      </w:r>
      <w:r w:rsidRPr="00551DEF">
        <w:rPr>
          <w:rFonts w:ascii="Times New Roman" w:eastAsia="Times New Roman" w:hAnsi="Times New Roman" w:cs="Times New Roman"/>
          <w:b/>
          <w:i/>
          <w:iCs/>
          <w:color w:val="000000"/>
          <w:sz w:val="24"/>
          <w:szCs w:val="24"/>
          <w:lang w:eastAsia="ru-RU"/>
        </w:rPr>
        <w:t>: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bCs/>
          <w:i/>
          <w:iCs/>
          <w:color w:val="000000"/>
          <w:sz w:val="24"/>
          <w:szCs w:val="24"/>
          <w:lang w:eastAsia="ru-RU"/>
        </w:rPr>
        <w:t> расовая или национальная принадлежность, политические взгляды, религиозные или философские убеждения, состояние здоровья и пр.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Таким образом, специальные данные характеризуют наши взгляды, убеждения, мировоззрение, они определяют нашу социальную принадлежность к определенным группам. Например, человек может сказать: я демократ или я христианин. По таким данным можно сформировать представление о человеке.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Следует заметить, что приведенный перечень персональных данных не является исчерпывающим и может включать в себя еще множество иных идентификационных данных.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Существуют персональные данные, которые представляют собой набор цифр. Благодаря такому набору цифр нас можно определить как конкретного человека, установить нашу личность.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b/>
          <w:bCs/>
          <w:i/>
          <w:iCs/>
          <w:color w:val="000000"/>
          <w:sz w:val="20"/>
          <w:szCs w:val="20"/>
          <w:lang w:eastAsia="ru-RU"/>
        </w:rPr>
        <w:t>Такими персональными данными являются: номер и серия паспорта, страховой номер индивидуального лицевого счета (СНИЛС), индивидуальный номер налогоплательщика (ИНН), номер банковского счета, номер банковской карты.</w:t>
      </w:r>
    </w:p>
    <w:p w:rsid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551DEF">
        <w:rPr>
          <w:rFonts w:ascii="Arial" w:eastAsia="Times New Roman" w:hAnsi="Arial" w:cs="Arial"/>
          <w:color w:val="000000"/>
          <w:sz w:val="20"/>
          <w:szCs w:val="20"/>
          <w:lang w:eastAsia="ru-RU"/>
        </w:rPr>
        <w:t>Такие «кодовые данные» представляют собой некий набор зашифрованной информации о человеке. Шифрование этих данных может производиться государством. Например, когда ребенку исполняется 14 лет, ему выдают паспорт в ФМС. Такой паспорт содержит серию и номер, а также иную информацию. Шифрование может производиться банковской организацией, например, номер банковской карты тоже индивидуальный, он не повторяется и принадлежит исключительно держателю банковской карты.</w:t>
      </w:r>
    </w:p>
    <w:p w:rsidR="00551DEF" w:rsidRPr="00551DEF" w:rsidRDefault="00551DEF" w:rsidP="00551DEF">
      <w:pPr>
        <w:shd w:val="clear" w:color="auto" w:fill="FFFFFF"/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24"/>
          <w:szCs w:val="24"/>
          <w:lang w:eastAsia="ru-RU"/>
        </w:rPr>
      </w:pPr>
      <w:r>
        <w:rPr>
          <w:noProof/>
          <w:lang w:eastAsia="ru-RU"/>
        </w:rPr>
        <w:drawing>
          <wp:inline distT="0" distB="0" distL="0" distR="0">
            <wp:extent cx="2498757" cy="1874001"/>
            <wp:effectExtent l="0" t="0" r="0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scene06.jpg"/>
                    <pic:cNvPicPr/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498757" cy="187400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51DEF">
        <w:rPr>
          <w:rFonts w:ascii="Times New Roman" w:eastAsia="Times New Roman" w:hAnsi="Times New Roman" w:cs="Times New Roman"/>
          <w:b/>
          <w:bCs/>
          <w:color w:val="222222"/>
          <w:spacing w:val="4"/>
          <w:kern w:val="36"/>
          <w:sz w:val="44"/>
          <w:szCs w:val="44"/>
          <w:lang w:eastAsia="ru-RU"/>
        </w:rPr>
        <w:t>Как общаться в Сети?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1.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выкладывать в Интернет личную информацию (фотографии, видео, ФИО, дату рождения, адрес дома, номер школы, телефоны и иные данные) или существенно сократите объем данных, которые публикуете в Интернете.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2.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выкладывайте личную информацию (совместные фотографии, видео, иные данные) о ваших друзьях в Интернет без их разрешения. Прежде чем разместить информацию о друзьях в Сети, узнайте, не возражают ли они, чтобы вы выложили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3.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отправляйте свои персональные данные, а также свои видео и фото людям, с которыми вы познакомились в Интернете, тем более если вы не знаете их в реальной жизни.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4.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При общении с другими пользователями старайтесь быть вежливыми, деликатными, тактичными и дружелюбными. Не пишите грубостей, оскорблений, матерных слов – читать такие высказывания так же неприятно, как и слышать.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5.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Старайтесь не реагировать на обидные комментарии, хамство и грубость других пользователей. Всегда пытайтесь уладить конфликты с пользователями мирным путем, переведите все в шутку или прекратите общение с агрессивными пользователями. Ни в коем случае не отвечайте на агрессию тем же способом.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6.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решить проблему мирным путем не удалось, напишите жалобу администратору сайта, потребуйте заблокировать обидчика.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7.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Если администратор сайта отказался вам помочь, прекратите пользоваться таким ресурсом и удалите оттуда свои данные.</w:t>
      </w:r>
    </w:p>
    <w:p w:rsidR="00551DEF" w:rsidRPr="00551DEF" w:rsidRDefault="00551DEF" w:rsidP="00551DEF">
      <w:pPr>
        <w:shd w:val="clear" w:color="auto" w:fill="FFFFFF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8.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используйте Сеть для распространения сплетен, угроз или хулиганства.</w:t>
      </w:r>
    </w:p>
    <w:p w:rsidR="00551DEF" w:rsidRPr="00551DEF" w:rsidRDefault="00551DEF" w:rsidP="00551DEF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</w:pPr>
      <w:r w:rsidRPr="00551DEF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9.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Не встречайтесь в реальной жизни с онлайн-знакомыми без разрешения родителей или в отсутствие взрослого человека. Если вы хотите встретиться с новым интернет-другом, постарайтесь пойти на встречу в сопровождении взрослого, которому вы доверяете.</w:t>
      </w:r>
      <w:r w:rsidRPr="00551DE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  <w:r w:rsidRPr="00551DEF">
        <w:rPr>
          <w:rFonts w:ascii="Times New Roman" w:eastAsia="Times New Roman" w:hAnsi="Times New Roman" w:cs="Times New Roman"/>
          <w:color w:val="000000"/>
          <w:sz w:val="20"/>
          <w:szCs w:val="20"/>
          <w:lang w:eastAsia="ru-RU"/>
        </w:rPr>
        <w:tab/>
      </w:r>
    </w:p>
    <w:p w:rsidR="00551DEF" w:rsidRPr="00551DEF" w:rsidRDefault="00551DEF" w:rsidP="00551DEF">
      <w:pPr>
        <w:pStyle w:val="1"/>
        <w:shd w:val="clear" w:color="auto" w:fill="FFFFFF"/>
        <w:spacing w:before="0" w:beforeAutospacing="0" w:after="0" w:afterAutospacing="0"/>
        <w:rPr>
          <w:color w:val="222222"/>
          <w:spacing w:val="4"/>
          <w:sz w:val="24"/>
          <w:szCs w:val="24"/>
        </w:rPr>
      </w:pPr>
      <w:r w:rsidRPr="00551DEF">
        <w:rPr>
          <w:color w:val="222222"/>
          <w:spacing w:val="4"/>
          <w:sz w:val="24"/>
          <w:szCs w:val="24"/>
        </w:rPr>
        <w:t>Как защитить персональные данные в Сети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Ограничьте объем информации о себе, находящейся в Интернете. Удалите лишние фотографии, видео, адреса, номера телефонов, дату рождения, сведения о родных и близких и иную личную информацию.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Не отправляйте видео и фотографии людям, с которыми вы познакомились в Интернете и не знаете их в реальной жизни.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Отправляя кому-либо свои персональные данные или конфиденциальную информацию, убедитесь в том, что адресат — действительно тот, за кого себя выдает.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Если в сети Интернет кто-то просит предоставить ваши персональные данные, например, место жительства или номер школы, класса иные данные, посоветуйтесь с родителями или взрослым человеком, которому вы доверяете.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Используйте только сложные пароли, разные для разных учетных записей и сервисов.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Старайтесь периодически менять пароли.</w:t>
      </w:r>
    </w:p>
    <w:p w:rsidR="00551DEF" w:rsidRPr="00551DEF" w:rsidRDefault="00551DEF" w:rsidP="00551DEF">
      <w:pPr>
        <w:numPr>
          <w:ilvl w:val="0"/>
          <w:numId w:val="2"/>
        </w:numPr>
        <w:shd w:val="clear" w:color="auto" w:fill="FFFFFF"/>
        <w:tabs>
          <w:tab w:val="clear" w:pos="720"/>
          <w:tab w:val="num" w:pos="0"/>
        </w:tabs>
        <w:spacing w:before="100" w:beforeAutospacing="1" w:after="0" w:line="343" w:lineRule="atLeast"/>
        <w:ind w:left="0" w:firstLine="709"/>
        <w:jc w:val="both"/>
        <w:rPr>
          <w:rFonts w:ascii="Times New Roman" w:hAnsi="Times New Roman" w:cs="Times New Roman"/>
          <w:color w:val="222222"/>
          <w:sz w:val="24"/>
          <w:szCs w:val="24"/>
        </w:rPr>
      </w:pPr>
      <w:r w:rsidRPr="00551DEF">
        <w:rPr>
          <w:rFonts w:ascii="Times New Roman" w:hAnsi="Times New Roman" w:cs="Times New Roman"/>
          <w:color w:val="222222"/>
          <w:sz w:val="24"/>
          <w:szCs w:val="24"/>
        </w:rPr>
        <w:t>Заведите себе два адреса электронной почты — частный, для переписки (приватный и малоизвестный, который вы никогда не публикуете в общедоступных источниках), и публичный — для открытой деятельности (форумов, чатов и так далее).</w:t>
      </w:r>
    </w:p>
    <w:p w:rsidR="00551DEF" w:rsidRDefault="00551DEF" w:rsidP="00551DEF">
      <w:pPr>
        <w:spacing w:after="0" w:line="240" w:lineRule="auto"/>
        <w:ind w:firstLine="709"/>
        <w:jc w:val="both"/>
      </w:pPr>
    </w:p>
    <w:p w:rsidR="00551DEF" w:rsidRDefault="008F2B36" w:rsidP="00551DEF">
      <w:pPr>
        <w:spacing w:after="0" w:line="240" w:lineRule="auto"/>
        <w:ind w:firstLine="709"/>
        <w:jc w:val="both"/>
      </w:pPr>
      <w:r>
        <w:rPr>
          <w:noProof/>
          <w:lang w:eastAsia="ru-RU"/>
        </w:rPr>
        <w:drawing>
          <wp:inline distT="0" distB="0" distL="0" distR="0">
            <wp:extent cx="5114925" cy="2314575"/>
            <wp:effectExtent l="0" t="0" r="9525" b="9525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erson_deti_deti.jpg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114925" cy="23145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8F2B36" w:rsidRDefault="008F2B36" w:rsidP="00551DEF">
      <w:pPr>
        <w:spacing w:after="0" w:line="240" w:lineRule="auto"/>
        <w:ind w:firstLine="709"/>
        <w:jc w:val="both"/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С уважением, </w:t>
      </w:r>
    </w:p>
    <w:p w:rsidR="008F2B36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Управление Роскомнадзора по Уральскому федеральному округу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Приемная: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4</w:t>
      </w:r>
      <w:r>
        <w:rPr>
          <w:rFonts w:ascii="Times New Roman" w:hAnsi="Times New Roman" w:cs="Times New Roman"/>
        </w:rPr>
        <w:t>0</w:t>
      </w:r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Факс: (343) </w:t>
      </w:r>
      <w:r w:rsidR="00D231EA">
        <w:rPr>
          <w:rFonts w:ascii="Times New Roman" w:hAnsi="Times New Roman" w:cs="Times New Roman"/>
        </w:rPr>
        <w:t>227</w:t>
      </w:r>
      <w:r>
        <w:rPr>
          <w:rFonts w:ascii="Times New Roman" w:hAnsi="Times New Roman" w:cs="Times New Roman"/>
        </w:rPr>
        <w:t>-</w:t>
      </w:r>
      <w:r w:rsidR="00D231EA">
        <w:rPr>
          <w:rFonts w:ascii="Times New Roman" w:hAnsi="Times New Roman" w:cs="Times New Roman"/>
        </w:rPr>
        <w:t>24</w:t>
      </w:r>
      <w:r>
        <w:rPr>
          <w:rFonts w:ascii="Times New Roman" w:hAnsi="Times New Roman" w:cs="Times New Roman"/>
        </w:rPr>
        <w:t>-5</w:t>
      </w:r>
      <w:r w:rsidR="00D231EA">
        <w:rPr>
          <w:rFonts w:ascii="Times New Roman" w:hAnsi="Times New Roman" w:cs="Times New Roman"/>
        </w:rPr>
        <w:t>2</w:t>
      </w:r>
    </w:p>
    <w:p w:rsidR="00A72D08" w:rsidRPr="00D231EA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lang w:val="en-US"/>
        </w:rPr>
        <w:t>E</w:t>
      </w:r>
      <w:r w:rsidRPr="00D231EA">
        <w:rPr>
          <w:rFonts w:ascii="Times New Roman" w:hAnsi="Times New Roman" w:cs="Times New Roman"/>
        </w:rPr>
        <w:t>-</w:t>
      </w:r>
      <w:r>
        <w:rPr>
          <w:rFonts w:ascii="Times New Roman" w:hAnsi="Times New Roman" w:cs="Times New Roman"/>
          <w:lang w:val="en-US"/>
        </w:rPr>
        <w:t>mail</w:t>
      </w:r>
      <w:r w:rsidRPr="00D231EA">
        <w:rPr>
          <w:rFonts w:ascii="Times New Roman" w:hAnsi="Times New Roman" w:cs="Times New Roman"/>
        </w:rPr>
        <w:t xml:space="preserve">: </w:t>
      </w:r>
      <w:hyperlink r:id="rId12" w:history="1">
        <w:r w:rsidRPr="00EB69ED">
          <w:rPr>
            <w:rStyle w:val="a5"/>
            <w:rFonts w:ascii="Times New Roman" w:hAnsi="Times New Roman" w:cs="Times New Roman"/>
            <w:lang w:val="en-US"/>
          </w:rPr>
          <w:t>rsockanc</w:t>
        </w:r>
        <w:r w:rsidRPr="00D231EA">
          <w:rPr>
            <w:rStyle w:val="a5"/>
            <w:rFonts w:ascii="Times New Roman" w:hAnsi="Times New Roman" w:cs="Times New Roman"/>
          </w:rPr>
          <w:t>66@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rkn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gov</w:t>
        </w:r>
        <w:r w:rsidRPr="00D231EA">
          <w:rPr>
            <w:rStyle w:val="a5"/>
            <w:rFonts w:ascii="Times New Roman" w:hAnsi="Times New Roman" w:cs="Times New Roman"/>
          </w:rPr>
          <w:t>.</w:t>
        </w:r>
        <w:r w:rsidRPr="00EB69ED">
          <w:rPr>
            <w:rStyle w:val="a5"/>
            <w:rFonts w:ascii="Times New Roman" w:hAnsi="Times New Roman" w:cs="Times New Roman"/>
            <w:lang w:val="en-US"/>
          </w:rPr>
          <w:t>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Интернет сайт: </w:t>
      </w:r>
      <w:hyperlink r:id="rId13" w:history="1">
        <w:r w:rsidRPr="00EB69ED">
          <w:rPr>
            <w:rStyle w:val="a5"/>
            <w:rFonts w:ascii="Times New Roman" w:hAnsi="Times New Roman" w:cs="Times New Roman"/>
          </w:rPr>
          <w:t>www.66.rkn.gov.ru</w:t>
        </w:r>
      </w:hyperlink>
    </w:p>
    <w:p w:rsidR="00A72D08" w:rsidRDefault="00A72D08" w:rsidP="00A72D08">
      <w:pPr>
        <w:spacing w:after="0" w:line="240" w:lineRule="auto"/>
        <w:jc w:val="both"/>
        <w:rPr>
          <w:rFonts w:ascii="Times New Roman" w:hAnsi="Times New Roman" w:cs="Times New Roman"/>
          <w:u w:val="single"/>
        </w:rPr>
      </w:pPr>
      <w:r>
        <w:rPr>
          <w:rFonts w:ascii="Times New Roman" w:hAnsi="Times New Roman" w:cs="Times New Roman"/>
        </w:rPr>
        <w:t>Интернет портал –</w:t>
      </w:r>
      <w:hyperlink r:id="rId14" w:history="1">
        <w:r w:rsidR="00A81960" w:rsidRPr="00E15003">
          <w:rPr>
            <w:rStyle w:val="a5"/>
            <w:rFonts w:ascii="Times New Roman" w:hAnsi="Times New Roman" w:cs="Times New Roman"/>
            <w:lang w:val="en-US"/>
          </w:rPr>
          <w:t>http://</w:t>
        </w:r>
        <w:r w:rsidR="00A81960" w:rsidRPr="00E15003">
          <w:rPr>
            <w:rStyle w:val="a5"/>
            <w:rFonts w:ascii="Times New Roman" w:hAnsi="Times New Roman" w:cs="Times New Roman"/>
          </w:rPr>
          <w:t>персональныеданные.дети</w:t>
        </w:r>
      </w:hyperlink>
    </w:p>
    <w:bookmarkEnd w:id="0"/>
    <w:p w:rsidR="00A81960" w:rsidRPr="00A72D08" w:rsidRDefault="00A81960" w:rsidP="00A72D08">
      <w:pPr>
        <w:spacing w:after="0" w:line="240" w:lineRule="auto"/>
        <w:jc w:val="both"/>
        <w:rPr>
          <w:rFonts w:ascii="Times New Roman" w:hAnsi="Times New Roman" w:cs="Times New Roman"/>
        </w:rPr>
      </w:pPr>
    </w:p>
    <w:sectPr w:rsidR="00A81960" w:rsidRPr="00A72D08" w:rsidSect="00686F66">
      <w:pgSz w:w="16838" w:h="11906" w:orient="landscape"/>
      <w:pgMar w:top="850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B1B101F"/>
    <w:multiLevelType w:val="multilevel"/>
    <w:tmpl w:val="73C49F8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5515E92"/>
    <w:multiLevelType w:val="multilevel"/>
    <w:tmpl w:val="B982296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web"/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2049"/>
    <w:rsid w:val="0004154E"/>
    <w:rsid w:val="002F5B0B"/>
    <w:rsid w:val="00551DEF"/>
    <w:rsid w:val="00684D41"/>
    <w:rsid w:val="00686F66"/>
    <w:rsid w:val="008F2B36"/>
    <w:rsid w:val="00922049"/>
    <w:rsid w:val="00A107FB"/>
    <w:rsid w:val="00A55DEA"/>
    <w:rsid w:val="00A72D08"/>
    <w:rsid w:val="00A81960"/>
    <w:rsid w:val="00D231EA"/>
    <w:rsid w:val="00DB2327"/>
    <w:rsid w:val="00E860C8"/>
    <w:rsid w:val="00E93508"/>
    <w:rsid w:val="00E93CB6"/>
    <w:rsid w:val="00EB7CB3"/>
    <w:rsid w:val="00F01276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69D01AA1-8288-4A29-864F-3DA11BB6220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E860C8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5B0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5B0B"/>
    <w:rPr>
      <w:rFonts w:ascii="Tahoma" w:hAnsi="Tahoma" w:cs="Tahoma"/>
      <w:sz w:val="16"/>
      <w:szCs w:val="16"/>
    </w:rPr>
  </w:style>
  <w:style w:type="character" w:customStyle="1" w:styleId="10">
    <w:name w:val="Заголовок 1 Знак"/>
    <w:basedOn w:val="a0"/>
    <w:link w:val="1"/>
    <w:uiPriority w:val="9"/>
    <w:rsid w:val="00E860C8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styleId="a5">
    <w:name w:val="Hyperlink"/>
    <w:basedOn w:val="a0"/>
    <w:uiPriority w:val="99"/>
    <w:unhideWhenUsed/>
    <w:rsid w:val="00E860C8"/>
    <w:rPr>
      <w:color w:val="0000FF"/>
      <w:u w:val="single"/>
    </w:rPr>
  </w:style>
  <w:style w:type="character" w:customStyle="1" w:styleId="apple-converted-space">
    <w:name w:val="apple-converted-space"/>
    <w:basedOn w:val="a0"/>
    <w:rsid w:val="00E860C8"/>
  </w:style>
  <w:style w:type="paragraph" w:styleId="a6">
    <w:name w:val="Normal (Web)"/>
    <w:basedOn w:val="a"/>
    <w:uiPriority w:val="99"/>
    <w:semiHidden/>
    <w:unhideWhenUsed/>
    <w:rsid w:val="00E860C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7">
    <w:name w:val="Strong"/>
    <w:basedOn w:val="a0"/>
    <w:uiPriority w:val="22"/>
    <w:qFormat/>
    <w:rsid w:val="00E860C8"/>
    <w:rPr>
      <w:b/>
      <w:bCs/>
    </w:rPr>
  </w:style>
  <w:style w:type="character" w:styleId="a8">
    <w:name w:val="Emphasis"/>
    <w:basedOn w:val="a0"/>
    <w:uiPriority w:val="20"/>
    <w:qFormat/>
    <w:rsid w:val="00E860C8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3454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149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508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070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0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57671">
          <w:marLeft w:val="0"/>
          <w:marRight w:val="0"/>
          <w:marTop w:val="0"/>
          <w:marBottom w:val="46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8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://www.66.rkn.gov.ru" TargetMode="Externa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mailto:rsockanc66@rkn.gov.ru" TargetMode="Externa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image" Target="media/image6.jpeg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image" Target="media/image5.jpeg"/><Relationship Id="rId4" Type="http://schemas.openxmlformats.org/officeDocument/2006/relationships/settings" Target="settings.xml"/><Relationship Id="rId9" Type="http://schemas.openxmlformats.org/officeDocument/2006/relationships/image" Target="media/image4.jpeg"/><Relationship Id="rId14" Type="http://schemas.openxmlformats.org/officeDocument/2006/relationships/hyperlink" Target="http://&#1087;&#1077;&#1088;&#1089;&#1086;&#1085;&#1072;&#1083;&#1100;&#1085;&#1099;&#1077;&#1076;&#1072;&#1085;&#1085;&#1099;&#1077;.&#1076;&#1077;&#1090;&#1080;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2797ADF-8E69-4A61-9502-7EE4B79C2C6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1171</Words>
  <Characters>6677</Characters>
  <Application>Microsoft Office Word</Application>
  <DocSecurity>0</DocSecurity>
  <Lines>55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Антоняк</dc:creator>
  <cp:lastModifiedBy>User</cp:lastModifiedBy>
  <cp:revision>2</cp:revision>
  <cp:lastPrinted>2017-05-24T12:19:00Z</cp:lastPrinted>
  <dcterms:created xsi:type="dcterms:W3CDTF">2018-05-08T06:34:00Z</dcterms:created>
  <dcterms:modified xsi:type="dcterms:W3CDTF">2018-05-08T06:34:00Z</dcterms:modified>
</cp:coreProperties>
</file>