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967" w:rsidRPr="00B80967" w:rsidRDefault="00B80967" w:rsidP="00B80967">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B80967">
        <w:rPr>
          <w:rFonts w:ascii="Times New Roman" w:eastAsia="Times New Roman" w:hAnsi="Times New Roman" w:cs="Times New Roman"/>
          <w:b/>
          <w:bCs/>
          <w:kern w:val="36"/>
          <w:sz w:val="48"/>
          <w:szCs w:val="48"/>
          <w:lang w:eastAsia="ru-RU"/>
        </w:rPr>
        <w:t>Постановление № 528 от 18.03.2020</w:t>
      </w:r>
    </w:p>
    <w:p w:rsidR="00B80967" w:rsidRPr="00B80967" w:rsidRDefault="00B80967" w:rsidP="00B809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80967">
        <w:rPr>
          <w:rFonts w:ascii="Times New Roman" w:eastAsia="Times New Roman" w:hAnsi="Times New Roman" w:cs="Times New Roman"/>
          <w:b/>
          <w:bCs/>
          <w:sz w:val="24"/>
          <w:szCs w:val="24"/>
          <w:lang w:eastAsia="ru-RU"/>
        </w:rPr>
        <w:t>О проведении санитарно-противоэпидемических (профилактических) мероприятий по предотвращению эпидемического распространения коронавирусной инфекции CОVID-2019 на территории муниципального образования «город Екатеринбург»</w:t>
      </w:r>
    </w:p>
    <w:p w:rsidR="00B80967" w:rsidRPr="00B80967" w:rsidRDefault="00B80967" w:rsidP="00B809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80967">
        <w:rPr>
          <w:rFonts w:ascii="Times New Roman" w:eastAsia="Times New Roman" w:hAnsi="Times New Roman" w:cs="Times New Roman"/>
          <w:sz w:val="24"/>
          <w:szCs w:val="24"/>
          <w:lang w:eastAsia="ru-RU"/>
        </w:rPr>
        <w:t xml:space="preserve">В связи с угрозой распространения коронавирусной инфекции CОVID-2019 на территории муниципального образования «город Екатеринбург», в соответствии с Постановлениями Главного государственного санитарного врача Российской Федерации от 24.01.2020 № 2 «О дополнительных мероприятиях по недопущению завоза и распространения новой коронавирусной инфекции, вызванной 2019-nCoV», от 31.01.2020 № 3 «О проведении дополнительных санитарно-противоэпидемических (профилактических) мероприятий по недопущению завоза и распространения новой коронавирусной инфекции, вызванной 2019-nCoV», от 02.03.2020 № 5 «О дополнительных мероприятиях по недопущению завоза и распространения новой коронавирусной инфекции, вызванной 2019-nCoV», письмом Федеральной службы по надзору в сфере защиты прав потребителей и благополучия человека от 10.03.2020 № 02/3853-2020-27 «О мерах по профилактике новой </w:t>
      </w:r>
      <w:proofErr w:type="spellStart"/>
      <w:r w:rsidRPr="00B80967">
        <w:rPr>
          <w:rFonts w:ascii="Times New Roman" w:eastAsia="Times New Roman" w:hAnsi="Times New Roman" w:cs="Times New Roman"/>
          <w:sz w:val="24"/>
          <w:szCs w:val="24"/>
          <w:lang w:eastAsia="ru-RU"/>
        </w:rPr>
        <w:t>короновирусной</w:t>
      </w:r>
      <w:proofErr w:type="spellEnd"/>
      <w:r w:rsidRPr="00B80967">
        <w:rPr>
          <w:rFonts w:ascii="Times New Roman" w:eastAsia="Times New Roman" w:hAnsi="Times New Roman" w:cs="Times New Roman"/>
          <w:sz w:val="24"/>
          <w:szCs w:val="24"/>
          <w:lang w:eastAsia="ru-RU"/>
        </w:rPr>
        <w:t xml:space="preserve"> инфекции CОVID-2019», Указом Губернатора Свердловской области от 18.03.2020 № 100-УГ «О введении на территории Свердловской области режима повышенной готовности и принятия дополнительных мер по защите населения от новой коронавирусной инфекции (2019-nCoV), письмом Министерства просвещения Российской Федерации</w:t>
      </w:r>
      <w:r>
        <w:rPr>
          <w:rFonts w:ascii="Times New Roman" w:eastAsia="Times New Roman" w:hAnsi="Times New Roman" w:cs="Times New Roman"/>
          <w:sz w:val="24"/>
          <w:szCs w:val="24"/>
          <w:lang w:eastAsia="ru-RU"/>
        </w:rPr>
        <w:t xml:space="preserve"> </w:t>
      </w:r>
      <w:r w:rsidRPr="00B80967">
        <w:rPr>
          <w:rFonts w:ascii="Times New Roman" w:eastAsia="Times New Roman" w:hAnsi="Times New Roman" w:cs="Times New Roman"/>
          <w:sz w:val="24"/>
          <w:szCs w:val="24"/>
          <w:lang w:eastAsia="ru-RU"/>
        </w:rPr>
        <w:t>от 13.03.2020 № СК-150/03 «Об усилении санитарно-эпидемиологических мероприятий в образовательных организациях», предложением Главного государственного санитарного врача по Свердловской области от 12.03.2020 № 66-00-17/02-7659-2020 «О реализации мер по улучшению санитарно-эпидемиологической обстановки и выполнению требований санитарного законодательства», предложением Главного государственного санитарного врача в Ленинском, Верх-Исетском, Октя</w:t>
      </w:r>
      <w:r>
        <w:rPr>
          <w:rFonts w:ascii="Times New Roman" w:eastAsia="Times New Roman" w:hAnsi="Times New Roman" w:cs="Times New Roman"/>
          <w:sz w:val="24"/>
          <w:szCs w:val="24"/>
          <w:lang w:eastAsia="ru-RU"/>
        </w:rPr>
        <w:t>б</w:t>
      </w:r>
      <w:r w:rsidRPr="00B80967">
        <w:rPr>
          <w:rFonts w:ascii="Times New Roman" w:eastAsia="Times New Roman" w:hAnsi="Times New Roman" w:cs="Times New Roman"/>
          <w:sz w:val="24"/>
          <w:szCs w:val="24"/>
          <w:lang w:eastAsia="ru-RU"/>
        </w:rPr>
        <w:t>рьском и Кировском района</w:t>
      </w:r>
      <w:r>
        <w:rPr>
          <w:rFonts w:ascii="Times New Roman" w:eastAsia="Times New Roman" w:hAnsi="Times New Roman" w:cs="Times New Roman"/>
          <w:sz w:val="24"/>
          <w:szCs w:val="24"/>
          <w:lang w:eastAsia="ru-RU"/>
        </w:rPr>
        <w:t>х</w:t>
      </w:r>
      <w:r w:rsidRPr="00B80967">
        <w:rPr>
          <w:rFonts w:ascii="Times New Roman" w:eastAsia="Times New Roman" w:hAnsi="Times New Roman" w:cs="Times New Roman"/>
          <w:sz w:val="24"/>
          <w:szCs w:val="24"/>
          <w:lang w:eastAsia="ru-RU"/>
        </w:rPr>
        <w:t xml:space="preserve"> города Екатеринбурга, начальника территориального Управления </w:t>
      </w:r>
      <w:proofErr w:type="spellStart"/>
      <w:r w:rsidRPr="00B80967">
        <w:rPr>
          <w:rFonts w:ascii="Times New Roman" w:eastAsia="Times New Roman" w:hAnsi="Times New Roman" w:cs="Times New Roman"/>
          <w:sz w:val="24"/>
          <w:szCs w:val="24"/>
          <w:lang w:eastAsia="ru-RU"/>
        </w:rPr>
        <w:t>Роспотребнадзора</w:t>
      </w:r>
      <w:proofErr w:type="spellEnd"/>
      <w:r w:rsidRPr="00B80967">
        <w:rPr>
          <w:rFonts w:ascii="Times New Roman" w:eastAsia="Times New Roman" w:hAnsi="Times New Roman" w:cs="Times New Roman"/>
          <w:sz w:val="24"/>
          <w:szCs w:val="24"/>
          <w:lang w:eastAsia="ru-RU"/>
        </w:rPr>
        <w:t xml:space="preserve"> по Свердловской области в Ленинском, Верх-Исетском, Октя</w:t>
      </w:r>
      <w:r>
        <w:rPr>
          <w:rFonts w:ascii="Times New Roman" w:eastAsia="Times New Roman" w:hAnsi="Times New Roman" w:cs="Times New Roman"/>
          <w:sz w:val="24"/>
          <w:szCs w:val="24"/>
          <w:lang w:eastAsia="ru-RU"/>
        </w:rPr>
        <w:t>б</w:t>
      </w:r>
      <w:r w:rsidRPr="00B80967">
        <w:rPr>
          <w:rFonts w:ascii="Times New Roman" w:eastAsia="Times New Roman" w:hAnsi="Times New Roman" w:cs="Times New Roman"/>
          <w:sz w:val="24"/>
          <w:szCs w:val="24"/>
          <w:lang w:eastAsia="ru-RU"/>
        </w:rPr>
        <w:t>рьском и Кировском района</w:t>
      </w:r>
      <w:r>
        <w:rPr>
          <w:rFonts w:ascii="Times New Roman" w:eastAsia="Times New Roman" w:hAnsi="Times New Roman" w:cs="Times New Roman"/>
          <w:sz w:val="24"/>
          <w:szCs w:val="24"/>
          <w:lang w:eastAsia="ru-RU"/>
        </w:rPr>
        <w:t>х</w:t>
      </w:r>
      <w:bookmarkStart w:id="0" w:name="_GoBack"/>
      <w:bookmarkEnd w:id="0"/>
      <w:r w:rsidRPr="00B80967">
        <w:rPr>
          <w:rFonts w:ascii="Times New Roman" w:eastAsia="Times New Roman" w:hAnsi="Times New Roman" w:cs="Times New Roman"/>
          <w:sz w:val="24"/>
          <w:szCs w:val="24"/>
          <w:lang w:eastAsia="ru-RU"/>
        </w:rPr>
        <w:t xml:space="preserve"> города Екатеринбурга от 12.03.2020 №66-08-17/09-4570-2020, руководствуясь статьей 35 Устава муниципального образования «город Екатеринбург»,</w:t>
      </w:r>
    </w:p>
    <w:p w:rsidR="00B80967" w:rsidRPr="00B80967" w:rsidRDefault="00B80967" w:rsidP="00B809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80967">
        <w:rPr>
          <w:rFonts w:ascii="Times New Roman" w:eastAsia="Times New Roman" w:hAnsi="Times New Roman" w:cs="Times New Roman"/>
          <w:b/>
          <w:bCs/>
          <w:sz w:val="24"/>
          <w:szCs w:val="24"/>
          <w:lang w:eastAsia="ru-RU"/>
        </w:rPr>
        <w:t>П О С Т А Н О В Л Я Ю:</w:t>
      </w:r>
    </w:p>
    <w:p w:rsidR="00B80967" w:rsidRPr="00B80967" w:rsidRDefault="00B80967" w:rsidP="00B809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80967">
        <w:rPr>
          <w:rFonts w:ascii="Times New Roman" w:eastAsia="Times New Roman" w:hAnsi="Times New Roman" w:cs="Times New Roman"/>
          <w:sz w:val="24"/>
          <w:szCs w:val="24"/>
          <w:lang w:eastAsia="ru-RU"/>
        </w:rPr>
        <w:t>1. Приостановить с 18.03.2020 занятия в очной форме в муниципальных общеобразовательных организациях, муниципальных организациях дополнительного образования, муниципальных спортивных школах и муниципальных спортивных школах олимпийского резерва, расположенных на территории муниципального образования «город Екатеринбург».</w:t>
      </w:r>
      <w:r w:rsidRPr="00B80967">
        <w:rPr>
          <w:rFonts w:ascii="Times New Roman" w:eastAsia="Times New Roman" w:hAnsi="Times New Roman" w:cs="Times New Roman"/>
          <w:sz w:val="24"/>
          <w:szCs w:val="24"/>
          <w:lang w:eastAsia="ru-RU"/>
        </w:rPr>
        <w:br/>
        <w:t>2. Руководителям муниципальных общеобразовательных организаций, муниципальных организаций дополнительного образования, муниципальных спортивных школ и муниципальных спортивных школ олимпийского резерва обеспечить:</w:t>
      </w:r>
      <w:r w:rsidRPr="00B80967">
        <w:rPr>
          <w:rFonts w:ascii="Times New Roman" w:eastAsia="Times New Roman" w:hAnsi="Times New Roman" w:cs="Times New Roman"/>
          <w:sz w:val="24"/>
          <w:szCs w:val="24"/>
          <w:lang w:eastAsia="ru-RU"/>
        </w:rPr>
        <w:br/>
        <w:t>1) перевод обучающихся на дистанционную форму обучения;</w:t>
      </w:r>
      <w:r w:rsidRPr="00B80967">
        <w:rPr>
          <w:rFonts w:ascii="Times New Roman" w:eastAsia="Times New Roman" w:hAnsi="Times New Roman" w:cs="Times New Roman"/>
          <w:sz w:val="24"/>
          <w:szCs w:val="24"/>
          <w:lang w:eastAsia="ru-RU"/>
        </w:rPr>
        <w:br/>
        <w:t>2) временный отказ в посещении гражданами муниципальных общеобразовательных организаций, муниципальных организаций дополнительного образования, муниципальных спортивных школ и муниципальных спортивных школ олимпийского резерва;</w:t>
      </w:r>
      <w:r w:rsidRPr="00B80967">
        <w:rPr>
          <w:rFonts w:ascii="Times New Roman" w:eastAsia="Times New Roman" w:hAnsi="Times New Roman" w:cs="Times New Roman"/>
          <w:sz w:val="24"/>
          <w:szCs w:val="24"/>
          <w:lang w:eastAsia="ru-RU"/>
        </w:rPr>
        <w:br/>
        <w:t>3) проведение санитарно-противоэпидемических (профилактических) мероприятий по предотвращению эпидемического распространения коронавирусной инфекции CОVID-2019, в том числе:</w:t>
      </w:r>
      <w:r w:rsidRPr="00B80967">
        <w:rPr>
          <w:rFonts w:ascii="Times New Roman" w:eastAsia="Times New Roman" w:hAnsi="Times New Roman" w:cs="Times New Roman"/>
          <w:sz w:val="24"/>
          <w:szCs w:val="24"/>
          <w:lang w:eastAsia="ru-RU"/>
        </w:rPr>
        <w:br/>
        <w:t xml:space="preserve">обеспечение оптимального температурного режима и проведение дезинфекции с использованием </w:t>
      </w:r>
      <w:proofErr w:type="spellStart"/>
      <w:r w:rsidRPr="00B80967">
        <w:rPr>
          <w:rFonts w:ascii="Times New Roman" w:eastAsia="Times New Roman" w:hAnsi="Times New Roman" w:cs="Times New Roman"/>
          <w:sz w:val="24"/>
          <w:szCs w:val="24"/>
          <w:lang w:eastAsia="ru-RU"/>
        </w:rPr>
        <w:t>вирулицидных</w:t>
      </w:r>
      <w:proofErr w:type="spellEnd"/>
      <w:r w:rsidRPr="00B80967">
        <w:rPr>
          <w:rFonts w:ascii="Times New Roman" w:eastAsia="Times New Roman" w:hAnsi="Times New Roman" w:cs="Times New Roman"/>
          <w:sz w:val="24"/>
          <w:szCs w:val="24"/>
          <w:lang w:eastAsia="ru-RU"/>
        </w:rPr>
        <w:t xml:space="preserve"> </w:t>
      </w:r>
      <w:proofErr w:type="spellStart"/>
      <w:r w:rsidRPr="00B80967">
        <w:rPr>
          <w:rFonts w:ascii="Times New Roman" w:eastAsia="Times New Roman" w:hAnsi="Times New Roman" w:cs="Times New Roman"/>
          <w:sz w:val="24"/>
          <w:szCs w:val="24"/>
          <w:lang w:eastAsia="ru-RU"/>
        </w:rPr>
        <w:t>дезинфектантов</w:t>
      </w:r>
      <w:proofErr w:type="spellEnd"/>
      <w:r w:rsidRPr="00B80967">
        <w:rPr>
          <w:rFonts w:ascii="Times New Roman" w:eastAsia="Times New Roman" w:hAnsi="Times New Roman" w:cs="Times New Roman"/>
          <w:sz w:val="24"/>
          <w:szCs w:val="24"/>
          <w:lang w:eastAsia="ru-RU"/>
        </w:rPr>
        <w:t xml:space="preserve"> в помещениях;</w:t>
      </w:r>
      <w:r w:rsidRPr="00B80967">
        <w:rPr>
          <w:rFonts w:ascii="Times New Roman" w:eastAsia="Times New Roman" w:hAnsi="Times New Roman" w:cs="Times New Roman"/>
          <w:sz w:val="24"/>
          <w:szCs w:val="24"/>
          <w:lang w:eastAsia="ru-RU"/>
        </w:rPr>
        <w:br/>
      </w:r>
      <w:r w:rsidRPr="00B80967">
        <w:rPr>
          <w:rFonts w:ascii="Times New Roman" w:eastAsia="Times New Roman" w:hAnsi="Times New Roman" w:cs="Times New Roman"/>
          <w:sz w:val="24"/>
          <w:szCs w:val="24"/>
          <w:lang w:eastAsia="ru-RU"/>
        </w:rPr>
        <w:lastRenderedPageBreak/>
        <w:t xml:space="preserve">введение режимов ультрафиолетового облучения, дезинфекции воздуха, проветривания в помещениях; </w:t>
      </w:r>
      <w:r w:rsidRPr="00B80967">
        <w:rPr>
          <w:rFonts w:ascii="Times New Roman" w:eastAsia="Times New Roman" w:hAnsi="Times New Roman" w:cs="Times New Roman"/>
          <w:sz w:val="24"/>
          <w:szCs w:val="24"/>
          <w:lang w:eastAsia="ru-RU"/>
        </w:rPr>
        <w:br/>
        <w:t>введение масочного режима для групп населения, подвергающегося повышенному риску заражения коронавирусной инфекцией CОVID-2019;</w:t>
      </w:r>
      <w:r w:rsidRPr="00B80967">
        <w:rPr>
          <w:rFonts w:ascii="Times New Roman" w:eastAsia="Times New Roman" w:hAnsi="Times New Roman" w:cs="Times New Roman"/>
          <w:sz w:val="24"/>
          <w:szCs w:val="24"/>
          <w:lang w:eastAsia="ru-RU"/>
        </w:rPr>
        <w:br/>
        <w:t>обеспечение возможности обработки рук кожным антисептиком и другими средствами, предназначенными для этих целей, при входе работников в организацию;</w:t>
      </w:r>
      <w:r w:rsidRPr="00B80967">
        <w:rPr>
          <w:rFonts w:ascii="Times New Roman" w:eastAsia="Times New Roman" w:hAnsi="Times New Roman" w:cs="Times New Roman"/>
          <w:sz w:val="24"/>
          <w:szCs w:val="24"/>
          <w:lang w:eastAsia="ru-RU"/>
        </w:rPr>
        <w:br/>
        <w:t>контроль температуры тела работников при входе в организацию, и в течение рабочего дня (по показаниям), в том числе с использованием аппаратов для измерения температуры тела бесконтактным способом;</w:t>
      </w:r>
      <w:r w:rsidRPr="00B80967">
        <w:rPr>
          <w:rFonts w:ascii="Times New Roman" w:eastAsia="Times New Roman" w:hAnsi="Times New Roman" w:cs="Times New Roman"/>
          <w:sz w:val="24"/>
          <w:szCs w:val="24"/>
          <w:lang w:eastAsia="ru-RU"/>
        </w:rPr>
        <w:br/>
        <w:t>недопущение к работе, посещению лиц с симптомами ОРВИ;</w:t>
      </w:r>
      <w:r w:rsidRPr="00B80967">
        <w:rPr>
          <w:rFonts w:ascii="Times New Roman" w:eastAsia="Times New Roman" w:hAnsi="Times New Roman" w:cs="Times New Roman"/>
          <w:sz w:val="24"/>
          <w:szCs w:val="24"/>
          <w:lang w:eastAsia="ru-RU"/>
        </w:rPr>
        <w:br/>
        <w:t>ограничение проведения массовых мероприятий.</w:t>
      </w:r>
      <w:r w:rsidRPr="00B80967">
        <w:rPr>
          <w:rFonts w:ascii="Times New Roman" w:eastAsia="Times New Roman" w:hAnsi="Times New Roman" w:cs="Times New Roman"/>
          <w:sz w:val="24"/>
          <w:szCs w:val="24"/>
          <w:lang w:eastAsia="ru-RU"/>
        </w:rPr>
        <w:br/>
        <w:t>3. Руководителям муниципальных дошкольных образовательных организаций обеспечить возможность свободного посещения детьми таких организаций по усмотрению родителей (законных представителей), а также проведение необходимых санитарно-противоэпидемических (профилактических) мероприятий по предотвращению эпидемического распространения коронавирусной инфекции CОVID-2019.</w:t>
      </w:r>
      <w:r w:rsidRPr="00B80967">
        <w:rPr>
          <w:rFonts w:ascii="Times New Roman" w:eastAsia="Times New Roman" w:hAnsi="Times New Roman" w:cs="Times New Roman"/>
          <w:sz w:val="24"/>
          <w:szCs w:val="24"/>
          <w:lang w:eastAsia="ru-RU"/>
        </w:rPr>
        <w:br/>
        <w:t>4. Руководителям отраслевых (функциональных) и территориальных органов Администрации города Екатеринбурга:</w:t>
      </w:r>
      <w:r w:rsidRPr="00B80967">
        <w:rPr>
          <w:rFonts w:ascii="Times New Roman" w:eastAsia="Times New Roman" w:hAnsi="Times New Roman" w:cs="Times New Roman"/>
          <w:sz w:val="24"/>
          <w:szCs w:val="24"/>
          <w:lang w:eastAsia="ru-RU"/>
        </w:rPr>
        <w:br/>
        <w:t xml:space="preserve">1) рекомендовать ограничить с 18.03.2020 по 12.04.2020 проведение массовых мероприятий с количеством участников более 50 человек, обеспечив проведение указанных мероприятий по возможности в </w:t>
      </w:r>
      <w:proofErr w:type="spellStart"/>
      <w:r w:rsidRPr="00B80967">
        <w:rPr>
          <w:rFonts w:ascii="Times New Roman" w:eastAsia="Times New Roman" w:hAnsi="Times New Roman" w:cs="Times New Roman"/>
          <w:sz w:val="24"/>
          <w:szCs w:val="24"/>
          <w:lang w:eastAsia="ru-RU"/>
        </w:rPr>
        <w:t>видеоселекторном</w:t>
      </w:r>
      <w:proofErr w:type="spellEnd"/>
      <w:r w:rsidRPr="00B80967">
        <w:rPr>
          <w:rFonts w:ascii="Times New Roman" w:eastAsia="Times New Roman" w:hAnsi="Times New Roman" w:cs="Times New Roman"/>
          <w:sz w:val="24"/>
          <w:szCs w:val="24"/>
          <w:lang w:eastAsia="ru-RU"/>
        </w:rPr>
        <w:t xml:space="preserve"> формате или без зрителей;</w:t>
      </w:r>
      <w:r w:rsidRPr="00B80967">
        <w:rPr>
          <w:rFonts w:ascii="Times New Roman" w:eastAsia="Times New Roman" w:hAnsi="Times New Roman" w:cs="Times New Roman"/>
          <w:sz w:val="24"/>
          <w:szCs w:val="24"/>
          <w:lang w:eastAsia="ru-RU"/>
        </w:rPr>
        <w:br/>
        <w:t>2) обеспечить контроль за проведением санитарно-противоэпидемических (профилактических) мероприятий по предотвращению эпидемического распространения коронавирусной инфекции CОVID-2019 в подведомственных учреждениях, организациях и на территориях соответствующих районов;</w:t>
      </w:r>
      <w:r w:rsidRPr="00B80967">
        <w:rPr>
          <w:rFonts w:ascii="Times New Roman" w:eastAsia="Times New Roman" w:hAnsi="Times New Roman" w:cs="Times New Roman"/>
          <w:sz w:val="24"/>
          <w:szCs w:val="24"/>
          <w:lang w:eastAsia="ru-RU"/>
        </w:rPr>
        <w:br/>
        <w:t>3) оказать содействие Управлению здравоохранения Администрации города Екатеринбурга в проведении санитарно-просветительской работы среди населения.</w:t>
      </w:r>
      <w:r w:rsidRPr="00B80967">
        <w:rPr>
          <w:rFonts w:ascii="Times New Roman" w:eastAsia="Times New Roman" w:hAnsi="Times New Roman" w:cs="Times New Roman"/>
          <w:sz w:val="24"/>
          <w:szCs w:val="24"/>
          <w:lang w:eastAsia="ru-RU"/>
        </w:rPr>
        <w:br/>
        <w:t>5. Председателю Комитета по транспорту, организации дорожного движения и развитию улично-дорожной сети Администрации города Екатеринбурга Ощепкову И.Ю.:</w:t>
      </w:r>
      <w:r w:rsidRPr="00B80967">
        <w:rPr>
          <w:rFonts w:ascii="Times New Roman" w:eastAsia="Times New Roman" w:hAnsi="Times New Roman" w:cs="Times New Roman"/>
          <w:sz w:val="24"/>
          <w:szCs w:val="24"/>
          <w:lang w:eastAsia="ru-RU"/>
        </w:rPr>
        <w:br/>
        <w:t>1) направить автотранспортным предприятиям, осуществляющим перевозку пассажиров, рекомендации о недопущении к работе лиц с симптомами ОРВИ, о проведении профилактических мероприятий и дезинфекции автотранспортных средств для перевозки пассажиров в целях недопущения распространения коронавирусной инфекции CОVID-2019;</w:t>
      </w:r>
      <w:r w:rsidRPr="00B80967">
        <w:rPr>
          <w:rFonts w:ascii="Times New Roman" w:eastAsia="Times New Roman" w:hAnsi="Times New Roman" w:cs="Times New Roman"/>
          <w:sz w:val="24"/>
          <w:szCs w:val="24"/>
          <w:lang w:eastAsia="ru-RU"/>
        </w:rPr>
        <w:br/>
        <w:t>2) провести инструктаж с руководителями автотранспортных предприятий, осуществляющих перевозку пассажиров, по вопросу проведения профилактических мероприятий и дезинфекции автотранспортных средств для перевозки пассажиров с приглашением сотрудников Федерального бюджетного учреждения здравоохранения «Центр гигиены и эпидемиологии Свердловской области в Ленинском, Верх-Исетском, Октябрьском и Кировском районах города Екатеринбурга».</w:t>
      </w:r>
      <w:r w:rsidRPr="00B80967">
        <w:rPr>
          <w:rFonts w:ascii="Times New Roman" w:eastAsia="Times New Roman" w:hAnsi="Times New Roman" w:cs="Times New Roman"/>
          <w:sz w:val="24"/>
          <w:szCs w:val="24"/>
          <w:lang w:eastAsia="ru-RU"/>
        </w:rPr>
        <w:br/>
        <w:t>6. Генеральному директору Екатеринбургского муниципального унитарного предприятия «</w:t>
      </w:r>
      <w:proofErr w:type="spellStart"/>
      <w:r w:rsidRPr="00B80967">
        <w:rPr>
          <w:rFonts w:ascii="Times New Roman" w:eastAsia="Times New Roman" w:hAnsi="Times New Roman" w:cs="Times New Roman"/>
          <w:sz w:val="24"/>
          <w:szCs w:val="24"/>
          <w:lang w:eastAsia="ru-RU"/>
        </w:rPr>
        <w:t>Гортранс</w:t>
      </w:r>
      <w:proofErr w:type="spellEnd"/>
      <w:r w:rsidRPr="00B80967">
        <w:rPr>
          <w:rFonts w:ascii="Times New Roman" w:eastAsia="Times New Roman" w:hAnsi="Times New Roman" w:cs="Times New Roman"/>
          <w:sz w:val="24"/>
          <w:szCs w:val="24"/>
          <w:lang w:eastAsia="ru-RU"/>
        </w:rPr>
        <w:t xml:space="preserve">» </w:t>
      </w:r>
      <w:proofErr w:type="spellStart"/>
      <w:r w:rsidRPr="00B80967">
        <w:rPr>
          <w:rFonts w:ascii="Times New Roman" w:eastAsia="Times New Roman" w:hAnsi="Times New Roman" w:cs="Times New Roman"/>
          <w:sz w:val="24"/>
          <w:szCs w:val="24"/>
          <w:lang w:eastAsia="ru-RU"/>
        </w:rPr>
        <w:t>Нугаеву</w:t>
      </w:r>
      <w:proofErr w:type="spellEnd"/>
      <w:r w:rsidRPr="00B80967">
        <w:rPr>
          <w:rFonts w:ascii="Times New Roman" w:eastAsia="Times New Roman" w:hAnsi="Times New Roman" w:cs="Times New Roman"/>
          <w:sz w:val="24"/>
          <w:szCs w:val="24"/>
          <w:lang w:eastAsia="ru-RU"/>
        </w:rPr>
        <w:t xml:space="preserve"> С.Н., директору Екатеринбургского муниципального унитарного предприятия «Екатеринбургский метрополитен» </w:t>
      </w:r>
      <w:proofErr w:type="spellStart"/>
      <w:r w:rsidRPr="00B80967">
        <w:rPr>
          <w:rFonts w:ascii="Times New Roman" w:eastAsia="Times New Roman" w:hAnsi="Times New Roman" w:cs="Times New Roman"/>
          <w:sz w:val="24"/>
          <w:szCs w:val="24"/>
          <w:lang w:eastAsia="ru-RU"/>
        </w:rPr>
        <w:t>Панаиотиди</w:t>
      </w:r>
      <w:proofErr w:type="spellEnd"/>
      <w:r w:rsidRPr="00B80967">
        <w:rPr>
          <w:rFonts w:ascii="Times New Roman" w:eastAsia="Times New Roman" w:hAnsi="Times New Roman" w:cs="Times New Roman"/>
          <w:sz w:val="24"/>
          <w:szCs w:val="24"/>
          <w:lang w:eastAsia="ru-RU"/>
        </w:rPr>
        <w:t xml:space="preserve"> А.М.:</w:t>
      </w:r>
      <w:r w:rsidRPr="00B80967">
        <w:rPr>
          <w:rFonts w:ascii="Times New Roman" w:eastAsia="Times New Roman" w:hAnsi="Times New Roman" w:cs="Times New Roman"/>
          <w:sz w:val="24"/>
          <w:szCs w:val="24"/>
          <w:lang w:eastAsia="ru-RU"/>
        </w:rPr>
        <w:br/>
        <w:t>1) обеспечить проведение комплекса противоэпидемических мероприятий и дезинфекции автотранспортных средств для перевозки пассажиров в целях недопущения распространения коронавирусной инфекции CОVID-2019, в том числе организация проведения профилактической дезинфекции всех транспортных средств по окончании рабочей смены;</w:t>
      </w:r>
      <w:r w:rsidRPr="00B80967">
        <w:rPr>
          <w:rFonts w:ascii="Times New Roman" w:eastAsia="Times New Roman" w:hAnsi="Times New Roman" w:cs="Times New Roman"/>
          <w:sz w:val="24"/>
          <w:szCs w:val="24"/>
          <w:lang w:eastAsia="ru-RU"/>
        </w:rPr>
        <w:br/>
        <w:t>2) организовать информирование сотрудников о мерах профилактики коронавирусной инфекции CОVID-2019, ОРВИ, пневмонии;</w:t>
      </w:r>
      <w:r w:rsidRPr="00B80967">
        <w:rPr>
          <w:rFonts w:ascii="Times New Roman" w:eastAsia="Times New Roman" w:hAnsi="Times New Roman" w:cs="Times New Roman"/>
          <w:sz w:val="24"/>
          <w:szCs w:val="24"/>
          <w:lang w:eastAsia="ru-RU"/>
        </w:rPr>
        <w:br/>
        <w:t>3) обеспечить сотрудников, работающих с населением, средствами индивидуальной защиты органов дыхания (медицинскими масками и одноразовыми перчатками).</w:t>
      </w:r>
      <w:r w:rsidRPr="00B80967">
        <w:rPr>
          <w:rFonts w:ascii="Times New Roman" w:eastAsia="Times New Roman" w:hAnsi="Times New Roman" w:cs="Times New Roman"/>
          <w:sz w:val="24"/>
          <w:szCs w:val="24"/>
          <w:lang w:eastAsia="ru-RU"/>
        </w:rPr>
        <w:br/>
        <w:t>7. Начальнику Управления здравоохранения Администрации города Екатеринбурга Демидову Д.А. обеспечить контроль за подготовкой госпитальной, лабораторно-диагностической базы в муниципальных учреждениях здравоохранения для качественного и своевременного обеспечения лечебного процесса в условиях эпидемического неблагополучия, вызванного коронавирусной инфекцией CОVID-2019.</w:t>
      </w:r>
      <w:r w:rsidRPr="00B80967">
        <w:rPr>
          <w:rFonts w:ascii="Times New Roman" w:eastAsia="Times New Roman" w:hAnsi="Times New Roman" w:cs="Times New Roman"/>
          <w:sz w:val="24"/>
          <w:szCs w:val="24"/>
          <w:lang w:eastAsia="ru-RU"/>
        </w:rPr>
        <w:br/>
        <w:t>8. Руководителям муниципальных учреждений здравоохранения:</w:t>
      </w:r>
      <w:r w:rsidRPr="00B80967">
        <w:rPr>
          <w:rFonts w:ascii="Times New Roman" w:eastAsia="Times New Roman" w:hAnsi="Times New Roman" w:cs="Times New Roman"/>
          <w:sz w:val="24"/>
          <w:szCs w:val="24"/>
          <w:lang w:eastAsia="ru-RU"/>
        </w:rPr>
        <w:br/>
        <w:t>1) обеспечить подготовку госпитальной, лабораторно-диагностической базы для качественного и своевременного обеспечения лечебного процесса в условиях эпидемического неблагополучия, вызванного коронавирусной инфекцией CОVID-2019;</w:t>
      </w:r>
      <w:r w:rsidRPr="00B80967">
        <w:rPr>
          <w:rFonts w:ascii="Times New Roman" w:eastAsia="Times New Roman" w:hAnsi="Times New Roman" w:cs="Times New Roman"/>
          <w:sz w:val="24"/>
          <w:szCs w:val="24"/>
          <w:lang w:eastAsia="ru-RU"/>
        </w:rPr>
        <w:br/>
        <w:t xml:space="preserve">2) обеспечить изоляцию, медицинское наблюдение, лабораторное исследование на </w:t>
      </w:r>
      <w:proofErr w:type="spellStart"/>
      <w:r w:rsidRPr="00B80967">
        <w:rPr>
          <w:rFonts w:ascii="Times New Roman" w:eastAsia="Times New Roman" w:hAnsi="Times New Roman" w:cs="Times New Roman"/>
          <w:sz w:val="24"/>
          <w:szCs w:val="24"/>
          <w:lang w:eastAsia="ru-RU"/>
        </w:rPr>
        <w:t>коронавирусную</w:t>
      </w:r>
      <w:proofErr w:type="spellEnd"/>
      <w:r w:rsidRPr="00B80967">
        <w:rPr>
          <w:rFonts w:ascii="Times New Roman" w:eastAsia="Times New Roman" w:hAnsi="Times New Roman" w:cs="Times New Roman"/>
          <w:sz w:val="24"/>
          <w:szCs w:val="24"/>
          <w:lang w:eastAsia="ru-RU"/>
        </w:rPr>
        <w:t xml:space="preserve"> инфекцию COVID-2019 и госпитализацию в течение 14 календарных дней всех граждан, прибывающих на территорию муниципального образования «город Екатеринбург» из Китайской Народной Республики, Республики Южная Корея, Исламской Республики Иран, Итальянской Республики, Федеративной Республики Германия, Французской Республики, Королевства Испания, иных государств – членов Европейского Союза, Республики Сербия, Республики Албания, Соединенного Королевства Великобритании и Северной Ирландии, Республики Северная Македония, Черногории, Княжества Андорра, Королевства Норвегия, Швейцарской Конфедерации, Исландии, Княжества Монако, Княжества Лихтенштейн, Республики Молдова, Республики Беларусь, Украины, Боснии и Герцеговины, Ватикана, Республики Сан-Марино, Соединенных Штатов Америки;</w:t>
      </w:r>
      <w:r w:rsidRPr="00B80967">
        <w:rPr>
          <w:rFonts w:ascii="Times New Roman" w:eastAsia="Times New Roman" w:hAnsi="Times New Roman" w:cs="Times New Roman"/>
          <w:sz w:val="24"/>
          <w:szCs w:val="24"/>
          <w:lang w:eastAsia="ru-RU"/>
        </w:rPr>
        <w:br/>
        <w:t>3) организовать возможность оформления листков нетрудоспособности без посещения медицинской организации лицам, вернувшимся с территорий, где зарегистрированы случаи заболевания коронавирусной инфекцией COVID-2019, в пределах 14 календарных дней с момента их возвращения.</w:t>
      </w:r>
      <w:r w:rsidRPr="00B80967">
        <w:rPr>
          <w:rFonts w:ascii="Times New Roman" w:eastAsia="Times New Roman" w:hAnsi="Times New Roman" w:cs="Times New Roman"/>
          <w:sz w:val="24"/>
          <w:szCs w:val="24"/>
          <w:lang w:eastAsia="ru-RU"/>
        </w:rPr>
        <w:br/>
        <w:t>9. Департаменту информационной политики Администрации города Екатеринбурга опубликовать настоящее Постановление в издании «Екатеринбургский вестник» и разместить его на официальном сайте Администрации города Екатеринбурга в информационно-телекоммуникационной сети Интернет (</w:t>
      </w:r>
      <w:proofErr w:type="spellStart"/>
      <w:r w:rsidRPr="00B80967">
        <w:rPr>
          <w:rFonts w:ascii="Times New Roman" w:eastAsia="Times New Roman" w:hAnsi="Times New Roman" w:cs="Times New Roman"/>
          <w:sz w:val="24"/>
          <w:szCs w:val="24"/>
          <w:lang w:eastAsia="ru-RU"/>
        </w:rPr>
        <w:t>екатеринбург.рф</w:t>
      </w:r>
      <w:proofErr w:type="spellEnd"/>
      <w:r w:rsidRPr="00B80967">
        <w:rPr>
          <w:rFonts w:ascii="Times New Roman" w:eastAsia="Times New Roman" w:hAnsi="Times New Roman" w:cs="Times New Roman"/>
          <w:sz w:val="24"/>
          <w:szCs w:val="24"/>
          <w:lang w:eastAsia="ru-RU"/>
        </w:rPr>
        <w:t>) в установленные сроки.</w:t>
      </w:r>
      <w:r w:rsidRPr="00B80967">
        <w:rPr>
          <w:rFonts w:ascii="Times New Roman" w:eastAsia="Times New Roman" w:hAnsi="Times New Roman" w:cs="Times New Roman"/>
          <w:sz w:val="24"/>
          <w:szCs w:val="24"/>
          <w:lang w:eastAsia="ru-RU"/>
        </w:rPr>
        <w:br/>
        <w:t>10. Контроль за исполнением настоящего Постановления оставляю за собой.</w:t>
      </w:r>
    </w:p>
    <w:p w:rsidR="00B80967" w:rsidRPr="00B80967" w:rsidRDefault="00B80967" w:rsidP="00B80967">
      <w:pPr>
        <w:spacing w:before="100" w:beforeAutospacing="1" w:after="100" w:afterAutospacing="1" w:line="240" w:lineRule="auto"/>
        <w:rPr>
          <w:rFonts w:ascii="Times New Roman" w:eastAsia="Times New Roman" w:hAnsi="Times New Roman" w:cs="Times New Roman"/>
          <w:sz w:val="24"/>
          <w:szCs w:val="24"/>
          <w:lang w:eastAsia="ru-RU"/>
        </w:rPr>
      </w:pPr>
      <w:r w:rsidRPr="00B80967">
        <w:rPr>
          <w:rFonts w:ascii="Times New Roman" w:eastAsia="Times New Roman" w:hAnsi="Times New Roman" w:cs="Times New Roman"/>
          <w:b/>
          <w:bCs/>
          <w:sz w:val="24"/>
          <w:szCs w:val="24"/>
          <w:lang w:eastAsia="ru-RU"/>
        </w:rPr>
        <w:t xml:space="preserve">Глава Екатеринбурга А.Г. </w:t>
      </w:r>
      <w:proofErr w:type="spellStart"/>
      <w:r w:rsidRPr="00B80967">
        <w:rPr>
          <w:rFonts w:ascii="Times New Roman" w:eastAsia="Times New Roman" w:hAnsi="Times New Roman" w:cs="Times New Roman"/>
          <w:b/>
          <w:bCs/>
          <w:sz w:val="24"/>
          <w:szCs w:val="24"/>
          <w:lang w:eastAsia="ru-RU"/>
        </w:rPr>
        <w:t>Высокинский</w:t>
      </w:r>
      <w:proofErr w:type="spellEnd"/>
    </w:p>
    <w:p w:rsidR="00463FBE" w:rsidRDefault="00463FBE"/>
    <w:sectPr w:rsidR="00463F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920"/>
    <w:rsid w:val="00463FBE"/>
    <w:rsid w:val="00B80967"/>
    <w:rsid w:val="00B81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9420B-AF51-4287-894C-9B648B7E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282488">
      <w:bodyDiv w:val="1"/>
      <w:marLeft w:val="0"/>
      <w:marRight w:val="0"/>
      <w:marTop w:val="0"/>
      <w:marBottom w:val="0"/>
      <w:divBdr>
        <w:top w:val="none" w:sz="0" w:space="0" w:color="auto"/>
        <w:left w:val="none" w:sz="0" w:space="0" w:color="auto"/>
        <w:bottom w:val="none" w:sz="0" w:space="0" w:color="auto"/>
        <w:right w:val="none" w:sz="0" w:space="0" w:color="auto"/>
      </w:divBdr>
      <w:divsChild>
        <w:div w:id="1609048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1362</Words>
  <Characters>7764</Characters>
  <Application>Microsoft Office Word</Application>
  <DocSecurity>0</DocSecurity>
  <Lines>64</Lines>
  <Paragraphs>18</Paragraphs>
  <ScaleCrop>false</ScaleCrop>
  <Company>school2</Company>
  <LinksUpToDate>false</LinksUpToDate>
  <CharactersWithSpaces>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Расторгуева</dc:creator>
  <cp:keywords/>
  <dc:description/>
  <cp:lastModifiedBy>Светлана Расторгуева</cp:lastModifiedBy>
  <cp:revision>2</cp:revision>
  <dcterms:created xsi:type="dcterms:W3CDTF">2020-03-19T02:50:00Z</dcterms:created>
  <dcterms:modified xsi:type="dcterms:W3CDTF">2020-03-19T02:53:00Z</dcterms:modified>
</cp:coreProperties>
</file>